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AE" w:rsidRDefault="007528AE" w:rsidP="004C5D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528AE" w:rsidRDefault="007528AE" w:rsidP="007528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528AE" w:rsidRDefault="007528AE" w:rsidP="007528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528AE" w:rsidRDefault="007528AE" w:rsidP="007528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7528AE" w:rsidRDefault="007528AE" w:rsidP="007528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528AE" w:rsidRDefault="007528AE" w:rsidP="007528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528AE" w:rsidRDefault="007528AE" w:rsidP="007528AE">
      <w:pPr>
        <w:jc w:val="center"/>
        <w:rPr>
          <w:sz w:val="28"/>
          <w:szCs w:val="28"/>
        </w:rPr>
      </w:pPr>
    </w:p>
    <w:p w:rsidR="007528AE" w:rsidRDefault="007528AE" w:rsidP="007528A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28AE" w:rsidRDefault="007528AE" w:rsidP="007528AE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427D79" w:rsidRPr="004C5DAE" w:rsidRDefault="004C5DAE" w:rsidP="00427D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 19.04</w:t>
      </w:r>
      <w:r w:rsidR="00427D79" w:rsidRPr="00427D79">
        <w:rPr>
          <w:rFonts w:eastAsia="Calibri"/>
          <w:sz w:val="28"/>
          <w:szCs w:val="28"/>
          <w:u w:val="single"/>
          <w:lang w:eastAsia="en-US"/>
        </w:rPr>
        <w:t xml:space="preserve">.2023 г.  </w:t>
      </w:r>
      <w:r w:rsidR="00427D79" w:rsidRPr="00427D79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</w:t>
      </w:r>
      <w:r w:rsidR="00427D79" w:rsidRPr="00427D79">
        <w:rPr>
          <w:rFonts w:eastAsia="Calibri"/>
          <w:sz w:val="20"/>
          <w:lang w:eastAsia="en-US"/>
        </w:rPr>
        <w:t xml:space="preserve">      </w:t>
      </w:r>
      <w:r w:rsidR="00427D79" w:rsidRPr="004C5DAE">
        <w:rPr>
          <w:rFonts w:eastAsia="Calibri"/>
          <w:sz w:val="28"/>
          <w:szCs w:val="28"/>
          <w:u w:val="single"/>
          <w:lang w:eastAsia="en-US"/>
        </w:rPr>
        <w:t xml:space="preserve">№ </w:t>
      </w:r>
      <w:r w:rsidRPr="004C5DAE">
        <w:rPr>
          <w:rFonts w:eastAsia="Calibri"/>
          <w:sz w:val="28"/>
          <w:szCs w:val="28"/>
          <w:u w:val="single"/>
          <w:lang w:eastAsia="en-US"/>
        </w:rPr>
        <w:t>28</w:t>
      </w:r>
    </w:p>
    <w:p w:rsidR="00427D79" w:rsidRPr="00427D79" w:rsidRDefault="004C5DAE" w:rsidP="00427D79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  <w:r w:rsidR="00427D79" w:rsidRPr="00427D79">
        <w:rPr>
          <w:rFonts w:eastAsia="Calibri"/>
          <w:sz w:val="20"/>
          <w:lang w:eastAsia="en-US"/>
        </w:rPr>
        <w:t>г. Всеволожск</w:t>
      </w:r>
    </w:p>
    <w:p w:rsidR="00427D79" w:rsidRDefault="00427D79" w:rsidP="007528AE">
      <w:pPr>
        <w:pStyle w:val="a3"/>
        <w:rPr>
          <w:rFonts w:ascii="Times New Roman" w:hAnsi="Times New Roman"/>
          <w:sz w:val="28"/>
          <w:szCs w:val="28"/>
        </w:rPr>
      </w:pPr>
    </w:p>
    <w:p w:rsidR="00430C9B" w:rsidRDefault="00430C9B" w:rsidP="00430C9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430C9B" w:rsidRDefault="00430C9B" w:rsidP="00430C9B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5D088F">
        <w:rPr>
          <w:sz w:val="28"/>
          <w:szCs w:val="28"/>
        </w:rPr>
        <w:t xml:space="preserve">от 17.06.2021 №32 </w:t>
      </w:r>
    </w:p>
    <w:p w:rsidR="00430C9B" w:rsidRDefault="00430C9B" w:rsidP="00430C9B">
      <w:pPr>
        <w:rPr>
          <w:sz w:val="28"/>
          <w:szCs w:val="28"/>
        </w:rPr>
      </w:pPr>
      <w:r w:rsidRPr="005D088F">
        <w:rPr>
          <w:sz w:val="28"/>
          <w:szCs w:val="28"/>
        </w:rPr>
        <w:t xml:space="preserve">«О передаче в собственность муниципального образования </w:t>
      </w:r>
    </w:p>
    <w:p w:rsidR="00430C9B" w:rsidRDefault="00430C9B" w:rsidP="00430C9B">
      <w:pPr>
        <w:rPr>
          <w:sz w:val="28"/>
          <w:szCs w:val="28"/>
        </w:rPr>
      </w:pPr>
      <w:r w:rsidRPr="005D088F">
        <w:rPr>
          <w:sz w:val="28"/>
          <w:szCs w:val="28"/>
        </w:rPr>
        <w:t xml:space="preserve">«Токсовское городское поселение» </w:t>
      </w:r>
    </w:p>
    <w:p w:rsidR="00430C9B" w:rsidRDefault="00430C9B" w:rsidP="00430C9B">
      <w:pPr>
        <w:rPr>
          <w:bCs/>
          <w:sz w:val="28"/>
          <w:szCs w:val="28"/>
        </w:rPr>
      </w:pPr>
      <w:r w:rsidRPr="005D088F">
        <w:rPr>
          <w:sz w:val="28"/>
          <w:szCs w:val="28"/>
        </w:rPr>
        <w:t xml:space="preserve">Всеволожского муниципального </w:t>
      </w:r>
      <w:r w:rsidRPr="005D088F">
        <w:rPr>
          <w:bCs/>
          <w:sz w:val="28"/>
          <w:szCs w:val="28"/>
        </w:rPr>
        <w:t xml:space="preserve">района </w:t>
      </w:r>
    </w:p>
    <w:p w:rsidR="00430C9B" w:rsidRDefault="00430C9B" w:rsidP="00430C9B">
      <w:pPr>
        <w:rPr>
          <w:bCs/>
          <w:sz w:val="28"/>
          <w:szCs w:val="28"/>
        </w:rPr>
      </w:pPr>
      <w:r w:rsidRPr="005D088F">
        <w:rPr>
          <w:bCs/>
          <w:sz w:val="28"/>
          <w:szCs w:val="28"/>
        </w:rPr>
        <w:t xml:space="preserve">Ленинградской области движимого имущества, </w:t>
      </w:r>
    </w:p>
    <w:p w:rsidR="00430C9B" w:rsidRDefault="00430C9B" w:rsidP="00430C9B">
      <w:pPr>
        <w:rPr>
          <w:bCs/>
          <w:sz w:val="28"/>
          <w:szCs w:val="28"/>
        </w:rPr>
      </w:pPr>
      <w:r w:rsidRPr="005D088F">
        <w:rPr>
          <w:bCs/>
          <w:sz w:val="28"/>
          <w:szCs w:val="28"/>
        </w:rPr>
        <w:t xml:space="preserve">находящегося в собственности </w:t>
      </w:r>
    </w:p>
    <w:p w:rsidR="00430C9B" w:rsidRDefault="00430C9B" w:rsidP="00430C9B">
      <w:pPr>
        <w:rPr>
          <w:bCs/>
          <w:sz w:val="28"/>
          <w:szCs w:val="28"/>
        </w:rPr>
      </w:pPr>
      <w:r w:rsidRPr="005D088F">
        <w:rPr>
          <w:bCs/>
          <w:sz w:val="28"/>
          <w:szCs w:val="28"/>
        </w:rPr>
        <w:t xml:space="preserve">муниципального образования </w:t>
      </w:r>
    </w:p>
    <w:p w:rsidR="00430C9B" w:rsidRDefault="00430C9B" w:rsidP="00430C9B">
      <w:pPr>
        <w:rPr>
          <w:bCs/>
          <w:sz w:val="28"/>
          <w:szCs w:val="28"/>
        </w:rPr>
      </w:pPr>
      <w:r w:rsidRPr="005D088F">
        <w:rPr>
          <w:bCs/>
          <w:sz w:val="28"/>
          <w:szCs w:val="28"/>
        </w:rPr>
        <w:t xml:space="preserve">«Всеволожский муниципальный район» </w:t>
      </w:r>
    </w:p>
    <w:p w:rsidR="00430C9B" w:rsidRDefault="00430C9B" w:rsidP="00430C9B">
      <w:pPr>
        <w:rPr>
          <w:sz w:val="28"/>
          <w:szCs w:val="28"/>
        </w:rPr>
      </w:pPr>
      <w:r w:rsidRPr="005D088F">
        <w:rPr>
          <w:bCs/>
          <w:sz w:val="28"/>
          <w:szCs w:val="28"/>
        </w:rPr>
        <w:t>Ленинградской области</w:t>
      </w:r>
      <w:r w:rsidRPr="005D088F">
        <w:rPr>
          <w:sz w:val="28"/>
          <w:szCs w:val="28"/>
        </w:rPr>
        <w:t>»</w:t>
      </w:r>
    </w:p>
    <w:p w:rsidR="00430C9B" w:rsidRDefault="00430C9B" w:rsidP="00430C9B">
      <w:pPr>
        <w:rPr>
          <w:sz w:val="28"/>
          <w:szCs w:val="28"/>
        </w:rPr>
      </w:pPr>
    </w:p>
    <w:p w:rsidR="00430C9B" w:rsidRDefault="00430C9B" w:rsidP="00430C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характеристик движимого имущества, в целях реализации ранее принятого решения совета депутатов муниципального образования Всеволожский муниципальный район Ленинградской области от 1</w:t>
      </w:r>
      <w:r w:rsidRPr="00427093">
        <w:rPr>
          <w:sz w:val="28"/>
          <w:szCs w:val="28"/>
        </w:rPr>
        <w:t xml:space="preserve">7.06.2021 №32 </w:t>
      </w:r>
      <w:r>
        <w:rPr>
          <w:sz w:val="28"/>
          <w:szCs w:val="28"/>
        </w:rPr>
        <w:t>«</w:t>
      </w:r>
      <w:r w:rsidRPr="00427093">
        <w:rPr>
          <w:sz w:val="28"/>
          <w:szCs w:val="28"/>
        </w:rPr>
        <w:t>О передаче в собственность муниципального образования «Токсовское</w:t>
      </w:r>
      <w:r>
        <w:rPr>
          <w:sz w:val="28"/>
          <w:szCs w:val="28"/>
        </w:rPr>
        <w:t xml:space="preserve"> </w:t>
      </w:r>
      <w:r w:rsidRPr="00427093">
        <w:rPr>
          <w:sz w:val="28"/>
          <w:szCs w:val="28"/>
        </w:rPr>
        <w:t>городское поселение» Всеволожского муниципального</w:t>
      </w:r>
      <w:r>
        <w:rPr>
          <w:sz w:val="28"/>
          <w:szCs w:val="28"/>
        </w:rPr>
        <w:t xml:space="preserve"> </w:t>
      </w:r>
      <w:r w:rsidRPr="00427093">
        <w:rPr>
          <w:bCs/>
          <w:sz w:val="28"/>
          <w:szCs w:val="28"/>
        </w:rPr>
        <w:t>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 xml:space="preserve">», </w:t>
      </w:r>
      <w:r w:rsidRPr="00D122E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Всеволожский муниципальный район Ленинградской области принял</w:t>
      </w:r>
    </w:p>
    <w:p w:rsidR="00430C9B" w:rsidRDefault="00430C9B" w:rsidP="00430C9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0C9B" w:rsidRPr="004C5DAE" w:rsidRDefault="00430C9B" w:rsidP="00430C9B">
      <w:pPr>
        <w:pStyle w:val="a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C5DAE">
        <w:rPr>
          <w:rFonts w:ascii="Times New Roman" w:hAnsi="Times New Roman"/>
          <w:b/>
          <w:sz w:val="28"/>
          <w:szCs w:val="28"/>
        </w:rPr>
        <w:t>РЕШЕНИЕ:</w:t>
      </w:r>
    </w:p>
    <w:p w:rsidR="00430C9B" w:rsidRDefault="00430C9B" w:rsidP="00430C9B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t>1. Внести в решение совета депутатов муниципального образования «Всеволожский муниципальный район» Ленинградской области от 1</w:t>
      </w:r>
      <w:r w:rsidRPr="00427093">
        <w:rPr>
          <w:sz w:val="28"/>
          <w:szCs w:val="28"/>
        </w:rPr>
        <w:t xml:space="preserve">7.06.2021 №32 </w:t>
      </w:r>
      <w:r>
        <w:rPr>
          <w:sz w:val="28"/>
          <w:szCs w:val="28"/>
        </w:rPr>
        <w:t>«</w:t>
      </w:r>
      <w:r w:rsidRPr="00427093">
        <w:rPr>
          <w:sz w:val="28"/>
          <w:szCs w:val="28"/>
        </w:rPr>
        <w:t>О передаче в собственность муниципального образования «Токсовское</w:t>
      </w:r>
      <w:r>
        <w:rPr>
          <w:sz w:val="28"/>
          <w:szCs w:val="28"/>
        </w:rPr>
        <w:t xml:space="preserve"> </w:t>
      </w:r>
      <w:r w:rsidRPr="00427093">
        <w:rPr>
          <w:sz w:val="28"/>
          <w:szCs w:val="28"/>
        </w:rPr>
        <w:t>городское поселение» Всеволожского муниципального</w:t>
      </w:r>
      <w:r>
        <w:rPr>
          <w:sz w:val="28"/>
          <w:szCs w:val="28"/>
        </w:rPr>
        <w:t xml:space="preserve"> </w:t>
      </w:r>
      <w:r w:rsidRPr="00427093">
        <w:rPr>
          <w:bCs/>
          <w:sz w:val="28"/>
          <w:szCs w:val="28"/>
        </w:rPr>
        <w:t>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>» (далее – Решение) следующие изменения:</w:t>
      </w: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Pr="00C42851">
        <w:rPr>
          <w:szCs w:val="24"/>
        </w:rPr>
        <w:t xml:space="preserve"> </w:t>
      </w:r>
      <w:r w:rsidRPr="00C42851">
        <w:rPr>
          <w:sz w:val="28"/>
          <w:szCs w:val="28"/>
        </w:rPr>
        <w:t xml:space="preserve">Приложение 1 к Решению «Перечень имущества, передаваемого в муниципальную собственность муниципального образования «Токсовское городское поселение» Всеволожского муниципального района Ленинградской области» изложить в редакции согласно </w:t>
      </w:r>
      <w:r>
        <w:rPr>
          <w:sz w:val="28"/>
          <w:szCs w:val="28"/>
        </w:rPr>
        <w:t>приложению к настоящему решению.</w:t>
      </w: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«Всеволожские вести» и разместить на официальном сайте в сети Интернет.</w:t>
      </w: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 момента принятия.</w:t>
      </w: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430C9B" w:rsidRDefault="00430C9B" w:rsidP="00430C9B">
      <w:pPr>
        <w:jc w:val="both"/>
        <w:rPr>
          <w:sz w:val="28"/>
          <w:szCs w:val="28"/>
        </w:rPr>
      </w:pPr>
    </w:p>
    <w:p w:rsidR="004C5DAE" w:rsidRDefault="004C5DAE" w:rsidP="00430C9B">
      <w:pPr>
        <w:jc w:val="both"/>
        <w:rPr>
          <w:sz w:val="28"/>
          <w:szCs w:val="28"/>
        </w:rPr>
      </w:pPr>
    </w:p>
    <w:p w:rsidR="004C5DAE" w:rsidRDefault="004C5DAE" w:rsidP="00430C9B">
      <w:pPr>
        <w:jc w:val="both"/>
        <w:rPr>
          <w:sz w:val="28"/>
          <w:szCs w:val="28"/>
        </w:rPr>
      </w:pPr>
    </w:p>
    <w:p w:rsidR="004C5DAE" w:rsidRDefault="004C5DAE" w:rsidP="00430C9B">
      <w:pPr>
        <w:jc w:val="both"/>
        <w:rPr>
          <w:sz w:val="28"/>
          <w:szCs w:val="28"/>
        </w:rPr>
      </w:pP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30C9B" w:rsidRDefault="00430C9B" w:rsidP="00430C9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В.Е. Кондратьев</w:t>
      </w:r>
    </w:p>
    <w:p w:rsidR="00430C9B" w:rsidRDefault="00430C9B" w:rsidP="00430C9B">
      <w:pPr>
        <w:ind w:firstLine="851"/>
        <w:jc w:val="both"/>
        <w:rPr>
          <w:sz w:val="28"/>
          <w:szCs w:val="28"/>
        </w:rPr>
      </w:pPr>
    </w:p>
    <w:p w:rsidR="007A1602" w:rsidRDefault="007A1602" w:rsidP="007528AE">
      <w:pPr>
        <w:rPr>
          <w:sz w:val="28"/>
          <w:szCs w:val="28"/>
        </w:rPr>
        <w:sectPr w:rsidR="007A1602" w:rsidSect="00427D79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61547" w:rsidRDefault="00561547" w:rsidP="00427D79">
      <w:pPr>
        <w:tabs>
          <w:tab w:val="left" w:pos="3420"/>
          <w:tab w:val="left" w:pos="3600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Приложение </w:t>
      </w:r>
    </w:p>
    <w:p w:rsidR="00561547" w:rsidRDefault="005D088F" w:rsidP="00427D79">
      <w:pPr>
        <w:ind w:left="9720"/>
        <w:jc w:val="right"/>
      </w:pPr>
      <w:r>
        <w:t>к решению с</w:t>
      </w:r>
      <w:r w:rsidR="00561547">
        <w:t>овета депутатов</w:t>
      </w:r>
    </w:p>
    <w:p w:rsidR="00561547" w:rsidRPr="004C5DAE" w:rsidRDefault="00561547" w:rsidP="00427D79">
      <w:pPr>
        <w:ind w:left="9720"/>
        <w:jc w:val="right"/>
        <w:rPr>
          <w:u w:val="single"/>
        </w:rPr>
      </w:pPr>
      <w:r w:rsidRPr="004C5DAE">
        <w:rPr>
          <w:u w:val="single"/>
        </w:rPr>
        <w:t xml:space="preserve">от </w:t>
      </w:r>
      <w:r w:rsidR="004C5DAE" w:rsidRPr="004C5DAE">
        <w:rPr>
          <w:u w:val="single"/>
        </w:rPr>
        <w:t>19.04.2023г.</w:t>
      </w:r>
      <w:r w:rsidRPr="004C5DAE">
        <w:rPr>
          <w:u w:val="single"/>
        </w:rPr>
        <w:t xml:space="preserve"> №</w:t>
      </w:r>
      <w:r w:rsidR="004C5DAE" w:rsidRPr="004C5DAE">
        <w:rPr>
          <w:u w:val="single"/>
        </w:rPr>
        <w:t xml:space="preserve"> 28</w:t>
      </w:r>
    </w:p>
    <w:p w:rsidR="004C5DAE" w:rsidRDefault="004C5DAE" w:rsidP="00561547">
      <w:pPr>
        <w:jc w:val="center"/>
        <w:rPr>
          <w:sz w:val="28"/>
          <w:szCs w:val="28"/>
        </w:rPr>
      </w:pPr>
      <w:bookmarkStart w:id="0" w:name="_GoBack"/>
      <w:bookmarkEnd w:id="0"/>
    </w:p>
    <w:p w:rsidR="00561547" w:rsidRDefault="00561547" w:rsidP="00561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                                                                                                                     </w:t>
      </w:r>
    </w:p>
    <w:p w:rsidR="00561547" w:rsidRDefault="004C5DAE" w:rsidP="005D088F">
      <w:pPr>
        <w:tabs>
          <w:tab w:val="left" w:pos="3420"/>
          <w:tab w:val="left" w:pos="3600"/>
        </w:tabs>
        <w:jc w:val="center"/>
      </w:pPr>
      <w:r>
        <w:t>и</w:t>
      </w:r>
      <w:r w:rsidR="00561547">
        <w:t>мущества, передаваемого в муниципальную собственность муниципального образования «Токсовское городское поселение» Всеволожского муниципального района Ленинградской области.</w:t>
      </w:r>
    </w:p>
    <w:p w:rsidR="00561547" w:rsidRDefault="00561547" w:rsidP="00561547">
      <w:pPr>
        <w:tabs>
          <w:tab w:val="left" w:pos="3402"/>
          <w:tab w:val="left" w:pos="12758"/>
        </w:tabs>
        <w:rPr>
          <w:sz w:val="28"/>
          <w:szCs w:val="28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8104"/>
        <w:gridCol w:w="2717"/>
      </w:tblGrid>
      <w:tr w:rsidR="00561547" w:rsidTr="00B2586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547" w:rsidRPr="006A2B3C" w:rsidRDefault="00561547" w:rsidP="00B2586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6A2B3C">
              <w:rPr>
                <w:b/>
                <w:szCs w:val="24"/>
                <w:lang w:eastAsia="en-US"/>
              </w:rPr>
              <w:t>№</w:t>
            </w:r>
          </w:p>
          <w:p w:rsidR="00561547" w:rsidRPr="006A2B3C" w:rsidRDefault="00561547" w:rsidP="00B2586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6A2B3C">
              <w:rPr>
                <w:b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547" w:rsidRPr="006A2B3C" w:rsidRDefault="00561547" w:rsidP="00B2586B">
            <w:pPr>
              <w:spacing w:line="256" w:lineRule="auto"/>
              <w:ind w:left="-70" w:right="-66"/>
              <w:jc w:val="center"/>
              <w:rPr>
                <w:b/>
                <w:szCs w:val="24"/>
                <w:lang w:eastAsia="en-US"/>
              </w:rPr>
            </w:pPr>
            <w:r w:rsidRPr="006A2B3C">
              <w:rPr>
                <w:b/>
                <w:szCs w:val="24"/>
                <w:lang w:eastAsia="en-US"/>
              </w:rPr>
              <w:t>Наименование движимого имущества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547" w:rsidRDefault="00561547" w:rsidP="00B2586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b/>
                <w:lang w:eastAsia="en-US"/>
              </w:rPr>
              <w:t>Адрес места нахождения имущества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1547" w:rsidRPr="006A2B3C" w:rsidRDefault="00561547" w:rsidP="00B2586B">
            <w:pPr>
              <w:tabs>
                <w:tab w:val="left" w:pos="1433"/>
              </w:tabs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 w:rsidRPr="006A2B3C">
              <w:rPr>
                <w:b/>
                <w:szCs w:val="24"/>
                <w:lang w:eastAsia="en-US"/>
              </w:rPr>
              <w:t>Балансовая стоимость, руб.</w:t>
            </w:r>
          </w:p>
        </w:tc>
      </w:tr>
      <w:tr w:rsidR="00561547" w:rsidTr="00B2586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547" w:rsidRPr="00F10E91" w:rsidRDefault="00561547" w:rsidP="00B2586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F10E91">
              <w:rPr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547" w:rsidRPr="00F10E91" w:rsidRDefault="00732FA0" w:rsidP="00B2586B">
            <w:pPr>
              <w:spacing w:line="256" w:lineRule="auto"/>
              <w:ind w:left="-70" w:right="-66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Тепловая трасса котельной №15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547" w:rsidRPr="00F10E91" w:rsidRDefault="00561547" w:rsidP="0056154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F10E91">
              <w:rPr>
                <w:szCs w:val="24"/>
                <w:lang w:eastAsia="en-US"/>
              </w:rPr>
              <w:t>Ленинградская область, Всеволожск</w:t>
            </w:r>
            <w:r>
              <w:rPr>
                <w:szCs w:val="24"/>
                <w:lang w:eastAsia="en-US"/>
              </w:rPr>
              <w:t>ий район</w:t>
            </w:r>
            <w:r w:rsidRPr="00F10E9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п.г.Токсово, ул.Буланова, 18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547" w:rsidRDefault="009E4405" w:rsidP="009E4405">
            <w:pPr>
              <w:tabs>
                <w:tab w:val="left" w:pos="1433"/>
              </w:tabs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50 577</w:t>
            </w:r>
            <w:r w:rsidR="00732FA0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47</w:t>
            </w:r>
          </w:p>
        </w:tc>
      </w:tr>
      <w:tr w:rsidR="00BC5148" w:rsidTr="00B2586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148" w:rsidRPr="00F10E91" w:rsidRDefault="00BC5148" w:rsidP="00B2586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148" w:rsidRPr="00F10E91" w:rsidRDefault="00732FA0" w:rsidP="00E05CC8">
            <w:pPr>
              <w:spacing w:line="256" w:lineRule="auto"/>
              <w:ind w:left="-70" w:right="-66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Тепловые сети от </w:t>
            </w:r>
            <w:r w:rsidR="00E05CC8">
              <w:rPr>
                <w:szCs w:val="24"/>
                <w:lang w:eastAsia="en-US"/>
              </w:rPr>
              <w:t>ТК-8 до Акушерского корпуса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148" w:rsidRPr="00F10E91" w:rsidRDefault="00BC5148" w:rsidP="0056154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F10E91">
              <w:rPr>
                <w:szCs w:val="24"/>
                <w:lang w:eastAsia="en-US"/>
              </w:rPr>
              <w:t>Ленинградская область, Всеволожск</w:t>
            </w:r>
            <w:r>
              <w:rPr>
                <w:szCs w:val="24"/>
                <w:lang w:eastAsia="en-US"/>
              </w:rPr>
              <w:t>ий район</w:t>
            </w:r>
            <w:r w:rsidRPr="00F10E9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п.г.Токсово, ул.Буланова, 18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148" w:rsidRDefault="009E4405" w:rsidP="00732FA0">
            <w:pPr>
              <w:tabs>
                <w:tab w:val="left" w:pos="1433"/>
              </w:tabs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29 339 160</w:t>
            </w:r>
            <w:r w:rsidR="00732FA0">
              <w:rPr>
                <w:szCs w:val="24"/>
                <w:lang w:eastAsia="en-US"/>
              </w:rPr>
              <w:t>,00</w:t>
            </w:r>
          </w:p>
        </w:tc>
      </w:tr>
      <w:tr w:rsidR="00213081" w:rsidTr="00B2586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81" w:rsidRDefault="00213081" w:rsidP="00B2586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81" w:rsidRDefault="002D6F56" w:rsidP="00D57975">
            <w:pPr>
              <w:spacing w:line="256" w:lineRule="auto"/>
              <w:ind w:left="-70" w:right="-66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Трубопроводная арматура</w:t>
            </w:r>
          </w:p>
        </w:tc>
        <w:tc>
          <w:tcPr>
            <w:tcW w:w="8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81" w:rsidRPr="00F10E91" w:rsidRDefault="00213081" w:rsidP="00561547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F10E91">
              <w:rPr>
                <w:szCs w:val="24"/>
                <w:lang w:eastAsia="en-US"/>
              </w:rPr>
              <w:t>Ленинградская область, Всеволожск</w:t>
            </w:r>
            <w:r>
              <w:rPr>
                <w:szCs w:val="24"/>
                <w:lang w:eastAsia="en-US"/>
              </w:rPr>
              <w:t>ий район</w:t>
            </w:r>
            <w:r w:rsidRPr="00F10E91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п.г.Токсово, ул.Буланова, 18</w:t>
            </w:r>
          </w:p>
        </w:tc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081" w:rsidRDefault="002D6F56" w:rsidP="00732FA0">
            <w:pPr>
              <w:tabs>
                <w:tab w:val="left" w:pos="1433"/>
              </w:tabs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8 176,40</w:t>
            </w:r>
          </w:p>
        </w:tc>
      </w:tr>
    </w:tbl>
    <w:p w:rsidR="007A1602" w:rsidRDefault="007A1602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9E4405" w:rsidRDefault="009E4405" w:rsidP="007528AE">
      <w:pPr>
        <w:rPr>
          <w:sz w:val="28"/>
          <w:szCs w:val="28"/>
        </w:rPr>
      </w:pPr>
    </w:p>
    <w:p w:rsidR="009E4405" w:rsidRDefault="009E4405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Default="00ED426F" w:rsidP="007528AE">
      <w:pPr>
        <w:rPr>
          <w:sz w:val="28"/>
          <w:szCs w:val="28"/>
        </w:rPr>
      </w:pPr>
    </w:p>
    <w:p w:rsidR="00ED426F" w:rsidRPr="007528AE" w:rsidRDefault="00ED426F" w:rsidP="007528AE">
      <w:pPr>
        <w:rPr>
          <w:sz w:val="28"/>
          <w:szCs w:val="28"/>
        </w:rPr>
      </w:pPr>
    </w:p>
    <w:sectPr w:rsidR="00ED426F" w:rsidRPr="007528AE" w:rsidSect="007A160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93" w:rsidRDefault="00427093" w:rsidP="00427093">
      <w:r>
        <w:separator/>
      </w:r>
    </w:p>
  </w:endnote>
  <w:endnote w:type="continuationSeparator" w:id="0">
    <w:p w:rsidR="00427093" w:rsidRDefault="00427093" w:rsidP="0042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93" w:rsidRDefault="00427093" w:rsidP="00427093">
      <w:r>
        <w:separator/>
      </w:r>
    </w:p>
  </w:footnote>
  <w:footnote w:type="continuationSeparator" w:id="0">
    <w:p w:rsidR="00427093" w:rsidRDefault="00427093" w:rsidP="0042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AE"/>
    <w:rsid w:val="000F5B74"/>
    <w:rsid w:val="00213081"/>
    <w:rsid w:val="002D6F56"/>
    <w:rsid w:val="00427093"/>
    <w:rsid w:val="00427D79"/>
    <w:rsid w:val="00430C9B"/>
    <w:rsid w:val="004C5DAE"/>
    <w:rsid w:val="00561547"/>
    <w:rsid w:val="005C4156"/>
    <w:rsid w:val="005D088F"/>
    <w:rsid w:val="00630B85"/>
    <w:rsid w:val="00732FA0"/>
    <w:rsid w:val="007528AE"/>
    <w:rsid w:val="007A1602"/>
    <w:rsid w:val="009D366A"/>
    <w:rsid w:val="009E4405"/>
    <w:rsid w:val="00A108F7"/>
    <w:rsid w:val="00AC6502"/>
    <w:rsid w:val="00BC5148"/>
    <w:rsid w:val="00CA30CA"/>
    <w:rsid w:val="00D57975"/>
    <w:rsid w:val="00E05CC8"/>
    <w:rsid w:val="00E112A0"/>
    <w:rsid w:val="00E70F9A"/>
    <w:rsid w:val="00ED426F"/>
    <w:rsid w:val="00F27BEC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E15C-A9F1-40AA-A07C-8EADD305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528AE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7528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528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7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27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0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4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44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20</cp:revision>
  <cp:lastPrinted>2023-04-06T06:05:00Z</cp:lastPrinted>
  <dcterms:created xsi:type="dcterms:W3CDTF">2021-03-25T07:39:00Z</dcterms:created>
  <dcterms:modified xsi:type="dcterms:W3CDTF">2023-04-19T09:51:00Z</dcterms:modified>
</cp:coreProperties>
</file>